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t>2018级计算机团体操人员加分详细情况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2018年4月1日至2018年5月15日期间，计算机学院团体操总计训练25次，详细情况见附录。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结合整个训练过程，以下人员在训练过程中表现优异，并授予以下人员体育积极分子的称号。（体育积极分子处+10分）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180401 王欣宇 20182638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 xml:space="preserve">180401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冯有智 20182616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180402 栗永春 20182672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180402 李昊达 20182667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180403 孜拉拉 20182739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180403 李昊轩 20182710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180404 石颢成 20182755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180404 赵鑫淼 20182775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180405 陈磊   20182777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180405 肖鑫鑫 20182801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180406 林学萱 20182824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180406 马驰   20182827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180408 吕俞瑾 20182904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180408 段雨彤 20182893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180409 王鑫茹 20182955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180409 杨哲   20182962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180410 董玮辰 20182971</w:t>
      </w:r>
    </w:p>
    <w:p>
      <w:pPr>
        <w:tabs>
          <w:tab w:val="left" w:pos="565"/>
        </w:tabs>
        <w:jc w:val="left"/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180410 邵炳华20182988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计算机学院在团体操比赛中获得第11名，所以无校级比赛体育分。</w: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附录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instrText xml:space="preserve"> HYPERLINK "团体操人员加分详细名单.xls" </w:instrTex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fldChar w:fldCharType="separate"/>
      </w:r>
      <w:r>
        <w:rPr>
          <w:rStyle w:val="4"/>
          <w:rFonts w:hint="eastAsia" w:ascii="微软雅黑" w:hAnsi="微软雅黑" w:eastAsia="微软雅黑" w:cs="微软雅黑"/>
          <w:sz w:val="24"/>
          <w:szCs w:val="32"/>
          <w:lang w:val="en-US" w:eastAsia="zh-CN"/>
        </w:rPr>
        <w:t>团体操人员加分详细名单.xls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fldChar w:fldCharType="end"/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52"/>
          <w:lang w:val="en-US" w:eastAsia="zh-CN"/>
        </w:rPr>
        <w:object>
          <v:shape id="_x0000_i102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8" ShapeID="_x0000_i1025" DrawAspect="Icon" ObjectID="_1468075725" r:id="rId4">
            <o:LockedField>false</o:LockedField>
          </o:OLEObject>
        </w:object>
      </w:r>
    </w:p>
    <w:p>
      <w:pPr>
        <w:tabs>
          <w:tab w:val="left" w:pos="565"/>
        </w:tabs>
        <w:jc w:val="left"/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sG/Y7AuKd+liOtTl+PG6UjTC2Cg=" w:salt="DHuInjAHqT+tjm5PPp+YYw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56A91"/>
    <w:rsid w:val="00386635"/>
    <w:rsid w:val="0B627E84"/>
    <w:rsid w:val="2F9B05F1"/>
    <w:rsid w:val="455D6BC7"/>
    <w:rsid w:val="55476A56"/>
    <w:rsid w:val="57501271"/>
    <w:rsid w:val="68334923"/>
    <w:rsid w:val="72D71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2019-05-23T07:07:00Z</dcterms:created>
  <dc:creator>雷神</dc:creator>
  <cp:lastModifiedBy>Small  Plus</cp:lastModifiedBy>
  <dcterms:modified xsi:type="dcterms:W3CDTF">2019-09-07T09:19:34Z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