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both"/>
        <w:rPr>
          <w:sz w:val="36"/>
        </w:rPr>
      </w:pPr>
      <w:r>
        <w:rPr>
          <w:rFonts w:hint="eastAsia"/>
          <w:sz w:val="36"/>
          <w:lang w:val="en-US" w:eastAsia="zh-CN"/>
        </w:rPr>
        <w:t xml:space="preserve">                             </w:t>
      </w:r>
      <w:bookmarkStart w:id="0" w:name="_GoBack"/>
      <w:bookmarkEnd w:id="0"/>
      <w:r>
        <w:rPr>
          <w:sz w:val="36"/>
        </w:rPr>
        <w:t>计算机科学与技术</w:t>
      </w:r>
      <w:r>
        <w:rPr>
          <w:rFonts w:hint="eastAsia"/>
          <w:sz w:val="36"/>
        </w:rPr>
        <w:t>专业</w:t>
      </w:r>
    </w:p>
    <w:tbl>
      <w:tblPr>
        <w:tblStyle w:val="6"/>
        <w:tblW w:w="12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4961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>克莱顿·克里斯坦森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创新者的窘境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>迪马可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>小弗雷德里克</w:t>
            </w:r>
            <w:r>
              <w:rPr>
                <w:sz w:val="24"/>
              </w:rPr>
              <w:t>·</w:t>
            </w:r>
            <w:r>
              <w:rPr>
                <w:rFonts w:hint="eastAsia"/>
                <w:sz w:val="24"/>
              </w:rPr>
              <w:t>布鲁克斯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人月神话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清华大学出版社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>亨特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程序员修炼之道</w:t>
            </w:r>
            <w:r>
              <w:rPr>
                <w:sz w:val="24"/>
              </w:rPr>
              <w:t>:</w:t>
            </w:r>
            <w:r>
              <w:rPr>
                <w:rFonts w:hint="eastAsia"/>
                <w:sz w:val="24"/>
              </w:rPr>
              <w:t>从小工到专家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凯文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凯文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失控：全人类的最终命运和结局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凯文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科技想要什么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杰拉尔德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系统化思维导论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人民邮电出版社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杰拉尔德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程序开发心理学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 xml:space="preserve">] </w:t>
            </w:r>
            <w:r>
              <w:rPr>
                <w:rFonts w:hint="eastAsia"/>
                <w:sz w:val="24"/>
              </w:rPr>
              <w:t>杰拉尔德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成为技术领导者：掌握全面解决问题的方法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苗绿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世界这么大我们创业吧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中央编译出版社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苗绿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那些年我们怎样创业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中央编译出版社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>
              <w:rPr>
                <w:rFonts w:hint="eastAsia"/>
                <w:sz w:val="24"/>
              </w:rPr>
              <w:t>美</w:t>
            </w:r>
            <w:r>
              <w:rPr>
                <w:sz w:val="24"/>
              </w:rPr>
              <w:t>]</w:t>
            </w:r>
            <w:r>
              <w:rPr>
                <w:rFonts w:hint="eastAsia"/>
                <w:sz w:val="24"/>
              </w:rPr>
              <w:t>尼古拉斯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卡尔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ascii="Arial" w:hAnsi="Arial" w:cs="Arial"/>
                <w:color w:val="111111"/>
                <w:szCs w:val="21"/>
                <w:shd w:val="clear" w:color="auto" w:fill="FFFFFF"/>
              </w:rPr>
            </w:pPr>
            <w:r>
              <w:rPr>
                <w:rFonts w:hint="eastAsia"/>
                <w:sz w:val="24"/>
              </w:rPr>
              <w:t>浅薄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2010.12</w:t>
            </w:r>
          </w:p>
        </w:tc>
      </w:tr>
    </w:tbl>
    <w:p>
      <w:pPr>
        <w:rPr>
          <w:sz w:val="36"/>
        </w:rPr>
      </w:pPr>
      <w:r>
        <w:rPr>
          <w:rFonts w:hint="eastAsia"/>
          <w:sz w:val="36"/>
        </w:rPr>
        <w:br w:type="page"/>
      </w:r>
    </w:p>
    <w:p>
      <w:pPr>
        <w:jc w:val="center"/>
        <w:rPr>
          <w:sz w:val="36"/>
        </w:rPr>
      </w:pPr>
      <w:r>
        <w:rPr>
          <w:rFonts w:hint="eastAsia"/>
          <w:sz w:val="36"/>
        </w:rPr>
        <w:t>电子信息工程专业</w:t>
      </w:r>
    </w:p>
    <w:tbl>
      <w:tblPr>
        <w:tblStyle w:val="6"/>
        <w:tblW w:w="12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4961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[美]克莱顿·克里斯坦森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创新者的窘境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[美]迪马可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凯文.凯利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凯文.凯利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失控：全人类的最终命运和结局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凯文.凯利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科技想要什么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杰拉尔德.温伯格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系统化思维导论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人民邮电出版社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杰拉尔德.温伯格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成为技术领导者：掌握全面解决问题的方法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周志华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机器学习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清华大学出版社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[美]约翰.马尔科夫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与机器人共舞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浙江人民出版社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[英]迈尔.舍恩伯格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大数据时代:生活、工作与思维的大变革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浙江人民出版社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周涛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为数据而生：大数据创新实践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北京联合出版公司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谢磊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深度学习：方法及应用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[美]库兹韦尔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奇点临近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2011.1</w:t>
            </w: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</w:p>
    <w:p>
      <w:pPr>
        <w:jc w:val="center"/>
        <w:rPr>
          <w:sz w:val="36"/>
        </w:rPr>
      </w:pPr>
      <w:r>
        <w:rPr>
          <w:sz w:val="36"/>
        </w:rPr>
        <w:t>网络工程</w:t>
      </w:r>
      <w:r>
        <w:rPr>
          <w:rFonts w:hint="eastAsia"/>
          <w:sz w:val="36"/>
        </w:rPr>
        <w:t>专业</w:t>
      </w:r>
    </w:p>
    <w:tbl>
      <w:tblPr>
        <w:tblStyle w:val="6"/>
        <w:tblW w:w="12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4961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[日] 矢泽久雄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程序是怎样跑起来的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人民邮电出版社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[德] Christian Grobmeier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程序员之禅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人民邮电出版社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[英]维克托·迈尔-舍恩伯格，[英]肯尼思·库克耶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大数据时代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浙江人民出版社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[美]安东尼·汤森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智慧城市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付守永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工匠精神：向价值型员工进化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中华工商联合出版社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2013.6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雷·库兹韦尔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机器之心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中信出版集团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凯文·凯利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钱文祥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白帽子讲浏览器安全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中关村股权交易服务集团有限公司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创客时代：亲历者讲创业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当下中国本土接地气的创业指导书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北京出版社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</w:t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"http://book.jd.com/writer/%E5%9F%83%E9%87%8C%E5%85%8B%C2%B7%E6%96%BD%E5%AF%86%E7%89%B9_1.html"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埃里克·施密特</w:t>
            </w:r>
            <w:r>
              <w:rPr>
                <w:rFonts w:hint="eastAsia"/>
                <w:sz w:val="24"/>
              </w:rPr>
              <w:fldChar w:fldCharType="end"/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</w:t>
            </w: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"http://book.jd.com/writer/%E4%B9%94%E7%BA%B3%E6%A3%AE%C2%B7%E7%BD%97%E6%A3%AE%E4%BC%AF%E6%A0%BC_1.html" \t "_blank" </w:instrText>
            </w:r>
            <w:r>
              <w:fldChar w:fldCharType="separate"/>
            </w:r>
            <w:r>
              <w:rPr>
                <w:rFonts w:hint="eastAsia"/>
                <w:sz w:val="24"/>
              </w:rPr>
              <w:t>乔纳森·罗森伯格</w:t>
            </w:r>
            <w:r>
              <w:rPr>
                <w:rFonts w:hint="eastAsia"/>
                <w:sz w:val="24"/>
              </w:rPr>
              <w:fldChar w:fldCharType="end"/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重新定义公司：谷歌是如何运营的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中信出版集团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2015.9</w:t>
            </w: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</w:p>
    <w:p>
      <w:pPr>
        <w:jc w:val="center"/>
        <w:rPr>
          <w:sz w:val="36"/>
        </w:rPr>
      </w:pPr>
      <w:r>
        <w:rPr>
          <w:sz w:val="36"/>
        </w:rPr>
        <w:t>软件工程</w:t>
      </w:r>
      <w:r>
        <w:rPr>
          <w:rFonts w:hint="eastAsia"/>
          <w:sz w:val="36"/>
        </w:rPr>
        <w:t>专业</w:t>
      </w:r>
    </w:p>
    <w:tbl>
      <w:tblPr>
        <w:tblStyle w:val="6"/>
        <w:tblW w:w="127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4961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[美]克莱顿·克里斯坦森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创新者的窘境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中信出版社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[美]迪马可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机械工业出版社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[美]小弗雷德里克·布鲁克斯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人月神话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清华大学出版社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[美]亨特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程序员修炼之道:从小工到专家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凯文.凯利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必然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凯文.凯利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失控：全人类的最终命运和结局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凯文.凯利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科技想要什么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杰拉尔德.温伯格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系统化思维导论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人民邮电出版社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杰拉尔德.温伯格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程序开发心理学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[美] 杰拉尔德.温伯格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成为技术领导者：掌握全面解决问题的方法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电子工业出版社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[英]迈尔.舍恩伯格</w:t>
            </w:r>
          </w:p>
        </w:tc>
        <w:tc>
          <w:tcPr>
            <w:tcW w:w="4961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大数据时代:生活、工作与思维的大变革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浙江人民出版社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张亮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从零开始做运营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 中信出版社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吴军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硅谷之谜:《浪潮之巅》续集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人民邮电出版社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[加拿大]伊萨多·夏普</w:t>
            </w: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从领先到极致：互联网时代下的创业、创新与管理哲学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光明日报出版社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2015.8</w:t>
            </w:r>
          </w:p>
        </w:tc>
      </w:tr>
    </w:tbl>
    <w:p>
      <w:pPr>
        <w:rPr>
          <w:sz w:val="24"/>
        </w:rPr>
      </w:pP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1E"/>
    <w:rsid w:val="00096334"/>
    <w:rsid w:val="001D333B"/>
    <w:rsid w:val="001F36FD"/>
    <w:rsid w:val="002A0B13"/>
    <w:rsid w:val="00323EE1"/>
    <w:rsid w:val="005E1323"/>
    <w:rsid w:val="00663151"/>
    <w:rsid w:val="006C7598"/>
    <w:rsid w:val="00743F62"/>
    <w:rsid w:val="00827BF8"/>
    <w:rsid w:val="00941379"/>
    <w:rsid w:val="009E0B99"/>
    <w:rsid w:val="00AF161E"/>
    <w:rsid w:val="00B42C8D"/>
    <w:rsid w:val="00B6097C"/>
    <w:rsid w:val="00D359E1"/>
    <w:rsid w:val="00D41B63"/>
    <w:rsid w:val="00F64A3A"/>
    <w:rsid w:val="52A519CB"/>
    <w:rsid w:val="57FB64C7"/>
    <w:rsid w:val="5A3BB6D5"/>
    <w:rsid w:val="68BF9206"/>
    <w:rsid w:val="7EEE99D8"/>
    <w:rsid w:val="BF6F11F4"/>
    <w:rsid w:val="E77519A7"/>
    <w:rsid w:val="EF8F1524"/>
    <w:rsid w:val="EFDBB0AA"/>
    <w:rsid w:val="FCFF1D83"/>
    <w:rsid w:val="FF4B87C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3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/>
      <w:u w:val="single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5"/>
    <w:basedOn w:val="5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customStyle="1" w:styleId="8">
    <w:name w:val="标题 1字符"/>
    <w:basedOn w:val="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371</Words>
  <Characters>2120</Characters>
  <Lines>17</Lines>
  <Paragraphs>4</Paragraphs>
  <TotalTime>0</TotalTime>
  <ScaleCrop>false</ScaleCrop>
  <LinksUpToDate>false</LinksUpToDate>
  <CharactersWithSpaces>2487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2016-05-14T21:03:00Z</dcterms:created>
  <dc:creator>USER</dc:creator>
  <cp:lastModifiedBy>董舒展</cp:lastModifiedBy>
  <dcterms:modified xsi:type="dcterms:W3CDTF">2016-12-09T01:45:38Z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